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99951171875" w:line="240" w:lineRule="auto"/>
        <w:ind w:left="0" w:right="612.747802734375"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Agenda: </w:t>
      </w:r>
      <w:r w:rsidDel="00000000" w:rsidR="00000000" w:rsidRPr="00000000">
        <w:rPr>
          <w:b w:val="1"/>
          <w:sz w:val="20"/>
          <w:szCs w:val="20"/>
          <w:rtl w:val="0"/>
        </w:rPr>
        <w:t xml:space="preserve">SEPTEMBER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2025 Annunciation School Advisory Council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-471169</wp:posOffset>
            </wp:positionV>
            <wp:extent cx="2257425" cy="81915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57425" cy="8191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083984375" w:line="240" w:lineRule="auto"/>
        <w:ind w:left="0" w:right="2089.1387939453125" w:firstLine="0"/>
        <w:jc w:val="center"/>
        <w:rPr>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Tuesday, </w:t>
      </w:r>
      <w:r w:rsidDel="00000000" w:rsidR="00000000" w:rsidRPr="00000000">
        <w:rPr>
          <w:b w:val="1"/>
          <w:sz w:val="20"/>
          <w:szCs w:val="20"/>
          <w:rtl w:val="0"/>
        </w:rPr>
        <w:t xml:space="preserve">September 9</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2025 Time: 6:</w:t>
      </w:r>
      <w:r w:rsidDel="00000000" w:rsidR="00000000" w:rsidRPr="00000000">
        <w:rPr>
          <w:b w:val="1"/>
          <w:sz w:val="20"/>
          <w:szCs w:val="20"/>
          <w:rtl w:val="0"/>
        </w:rPr>
        <w:t xml:space="preserve">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 p.m.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083984375" w:line="240" w:lineRule="auto"/>
        <w:ind w:left="0" w:right="2089.1387939453125"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 In-Person Meeting (Spirit Center) CLOSED MEETING</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40" w:lineRule="auto"/>
        <w:ind w:left="344.7999572753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 Attendees (P = Present A= Absent) </w:t>
      </w:r>
    </w:p>
    <w:tbl>
      <w:tblPr>
        <w:tblStyle w:val="Table1"/>
        <w:tblW w:w="10000.0" w:type="dxa"/>
        <w:jc w:val="left"/>
        <w:tblInd w:w="3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
        <w:gridCol w:w="4860"/>
        <w:gridCol w:w="4840"/>
        <w:tblGridChange w:id="0">
          <w:tblGrid>
            <w:gridCol w:w="300"/>
            <w:gridCol w:w="4860"/>
            <w:gridCol w:w="4840"/>
          </w:tblGrid>
        </w:tblGridChange>
      </w:tblGrid>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99957275390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Meggie Meyer - Chair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799957275390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Molly Stommes- Vice Chair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799957275390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Mallory O’Brien- Secretary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9780273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Prayer for Annunciation Catholic School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00341796875" w:line="269.891996383667" w:lineRule="auto"/>
              <w:ind w:left="105.999755859375" w:right="106.126708984375" w:firstLine="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Heavenly Father, we praise you for the gift of Annunciation Catholic School and we ask blessings upon our students, parents, teachers, and staff. May Annunciation always be a place where your Son, our Savior Jesus Christ, is welcomed, loved, and adored. Pour out the Holy Spirit on our students so that they may grow in faith, wisdom, and service. Give us the courage to be joyful witnesses of the Gospel and may our joy attract many, filling the school to capacity. Help us to be like our great patroness, Mary the Mother of God, who always said “Yes” to your holy will.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900634765625" w:line="240" w:lineRule="auto"/>
              <w:ind w:left="117.3999023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ask this through Christ our Lord. Amen.</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99938964843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Father Dennis Zehren – Pastor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799957275390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Matt DeBoer- Principal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0006713867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Kris Kelly - Council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5.2000427246093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Nolan Hietpas- Council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Caitlin Lang- Council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144.60006713867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Karl Wolf- Council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Carla Maldonado- Council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Carolyn Brownlie- Council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44.60006713867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Kristian Nguyen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Council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44.60006713867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Lisa Stocco - Council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39.60006713867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Mary Margaret Jacobson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Council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600006103515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Call to Order 6:</w:t>
      </w:r>
      <w:r w:rsidDel="00000000" w:rsidR="00000000" w:rsidRPr="00000000">
        <w:rPr>
          <w:b w:val="1"/>
          <w:sz w:val="20"/>
          <w:szCs w:val="20"/>
          <w:rtl w:val="0"/>
        </w:rPr>
        <w:t xml:space="preserve">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 pm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Opening Prayer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187.4000549316406"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Approval of </w:t>
      </w:r>
      <w:r w:rsidDel="00000000" w:rsidR="00000000" w:rsidRPr="00000000">
        <w:rPr>
          <w:sz w:val="20"/>
          <w:szCs w:val="20"/>
          <w:rtl w:val="0"/>
        </w:rPr>
        <w:t xml:space="preserve">September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2025 Agenda- </w:t>
      </w:r>
      <w:r w:rsidDel="00000000" w:rsidR="00000000" w:rsidRPr="00000000">
        <w:rPr>
          <w:sz w:val="20"/>
          <w:szCs w:val="20"/>
          <w:rtl w:val="0"/>
        </w:rPr>
        <w:t xml:space="preserve"> </w:t>
      </w:r>
      <w:r w:rsidDel="00000000" w:rsidR="00000000" w:rsidRPr="00000000">
        <w:rPr>
          <w:i w:val="1"/>
          <w:sz w:val="20"/>
          <w:szCs w:val="20"/>
          <w:rtl w:val="0"/>
        </w:rPr>
        <w:t xml:space="preserve">Moved by M.Meyer, 2nd by K. Kelly</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187.4000549316406" w:right="0" w:firstLine="0"/>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Approval of </w:t>
      </w:r>
      <w:r w:rsidDel="00000000" w:rsidR="00000000" w:rsidRPr="00000000">
        <w:rPr>
          <w:sz w:val="20"/>
          <w:szCs w:val="20"/>
          <w:rtl w:val="0"/>
        </w:rPr>
        <w:t xml:space="preserve">August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2025 Minutes- </w:t>
      </w:r>
      <w:r w:rsidDel="00000000" w:rsidR="00000000" w:rsidRPr="00000000">
        <w:rPr>
          <w:i w:val="1"/>
          <w:sz w:val="20"/>
          <w:szCs w:val="20"/>
          <w:rtl w:val="0"/>
        </w:rPr>
        <w:t xml:space="preserve">Moved by M.Meyer, 2nd by K. Nguyen</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5997314453125" w:line="240" w:lineRule="auto"/>
        <w:ind w:left="1440" w:right="0" w:hanging="360"/>
        <w:rPr>
          <w:sz w:val="20"/>
          <w:szCs w:val="20"/>
          <w:u w:val="none"/>
        </w:rPr>
      </w:pPr>
      <w:r w:rsidDel="00000000" w:rsidR="00000000" w:rsidRPr="00000000">
        <w:rPr>
          <w:sz w:val="20"/>
          <w:szCs w:val="20"/>
          <w:rtl w:val="0"/>
        </w:rPr>
        <w:t xml:space="preserve">Welcome Mary Margaret -  Introductions for new members.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rPr>
          <w:sz w:val="20"/>
          <w:szCs w:val="20"/>
          <w:u w:val="none"/>
        </w:rPr>
      </w:pPr>
      <w:r w:rsidDel="00000000" w:rsidR="00000000" w:rsidRPr="00000000">
        <w:rPr>
          <w:sz w:val="20"/>
          <w:szCs w:val="20"/>
          <w:rtl w:val="0"/>
        </w:rPr>
        <w:t xml:space="preserve">“Thank you” moment- External partners, Matt and Father Zehren, thank you for everything and lifting us up during this trying time. </w:t>
      </w:r>
    </w:p>
    <w:p w:rsidR="00000000" w:rsidDel="00000000" w:rsidP="00000000" w:rsidRDefault="00000000" w:rsidRPr="00000000" w14:paraId="0000002E">
      <w:pPr>
        <w:widowControl w:val="0"/>
        <w:spacing w:before="6.5997314453125" w:line="240" w:lineRule="auto"/>
        <w:ind w:left="0" w:firstLine="0"/>
        <w:rPr>
          <w:sz w:val="20"/>
          <w:szCs w:val="20"/>
        </w:rPr>
      </w:pPr>
      <w:r w:rsidDel="00000000" w:rsidR="00000000" w:rsidRPr="00000000">
        <w:rPr>
          <w:rtl w:val="0"/>
        </w:rPr>
      </w:r>
    </w:p>
    <w:p w:rsidR="00000000" w:rsidDel="00000000" w:rsidP="00000000" w:rsidRDefault="00000000" w:rsidRPr="00000000" w14:paraId="0000002F">
      <w:pPr>
        <w:widowControl w:val="0"/>
        <w:spacing w:before="6.5997314453125" w:line="240" w:lineRule="auto"/>
        <w:ind w:left="0" w:firstLine="0"/>
        <w:rPr>
          <w:b w:val="1"/>
          <w:sz w:val="20"/>
          <w:szCs w:val="20"/>
        </w:rPr>
      </w:pPr>
      <w:r w:rsidDel="00000000" w:rsidR="00000000" w:rsidRPr="00000000">
        <w:rPr>
          <w:b w:val="1"/>
          <w:sz w:val="20"/>
          <w:szCs w:val="20"/>
          <w:rtl w:val="0"/>
        </w:rPr>
        <w:t xml:space="preserve">Enter motion to close meeting </w:t>
      </w:r>
    </w:p>
    <w:p w:rsidR="00000000" w:rsidDel="00000000" w:rsidP="00000000" w:rsidRDefault="00000000" w:rsidRPr="00000000" w14:paraId="00000030">
      <w:pPr>
        <w:widowControl w:val="0"/>
        <w:numPr>
          <w:ilvl w:val="0"/>
          <w:numId w:val="2"/>
        </w:numPr>
        <w:spacing w:before="6.5997314453125" w:line="240" w:lineRule="auto"/>
        <w:ind w:left="1440" w:hanging="360"/>
        <w:rPr>
          <w:b w:val="1"/>
          <w:sz w:val="20"/>
          <w:szCs w:val="20"/>
        </w:rPr>
      </w:pPr>
      <w:r w:rsidDel="00000000" w:rsidR="00000000" w:rsidRPr="00000000">
        <w:rPr>
          <w:i w:val="1"/>
          <w:sz w:val="20"/>
          <w:szCs w:val="20"/>
          <w:rtl w:val="0"/>
        </w:rPr>
        <w:t xml:space="preserve">M Meyer moves to honor a closed meeting, 2nd C. Lang.</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89453125" w:line="240" w:lineRule="auto"/>
        <w:ind w:left="103.6000061035156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II. General Reports 6:</w:t>
      </w:r>
      <w:r w:rsidDel="00000000" w:rsidR="00000000" w:rsidRPr="00000000">
        <w:rPr>
          <w:b w:val="1"/>
          <w:sz w:val="20"/>
          <w:szCs w:val="20"/>
          <w:rtl w:val="0"/>
        </w:rPr>
        <w:t xml:space="preserve">10-6:45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997314453125" w:line="240" w:lineRule="auto"/>
        <w:ind w:left="118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Principal’s </w:t>
      </w:r>
      <w:r w:rsidDel="00000000" w:rsidR="00000000" w:rsidRPr="00000000">
        <w:rPr>
          <w:sz w:val="20"/>
          <w:szCs w:val="20"/>
          <w:rtl w:val="0"/>
        </w:rPr>
        <w:t xml:space="preserve">Update- Review Plan sent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1187.4000549316406" w:right="0" w:firstLine="0"/>
        <w:jc w:val="left"/>
        <w:rPr>
          <w:rFonts w:ascii="Arial" w:cs="Arial" w:eastAsia="Arial" w:hAnsi="Arial"/>
          <w:b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Church Updates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smallCaps w:val="0"/>
          <w:strike w:val="0"/>
          <w:color w:val="000000"/>
          <w:sz w:val="20"/>
          <w:szCs w:val="20"/>
          <w:u w:val="none"/>
          <w:shd w:fill="auto" w:val="clear"/>
          <w:vertAlign w:val="baseline"/>
          <w:rtl w:val="0"/>
        </w:rPr>
        <w:t xml:space="preserve">A</w:t>
      </w:r>
      <w:r w:rsidDel="00000000" w:rsidR="00000000" w:rsidRPr="00000000">
        <w:rPr>
          <w:sz w:val="20"/>
          <w:szCs w:val="20"/>
          <w:rtl w:val="0"/>
        </w:rPr>
        <w:t xml:space="preserve">dvisory Task Force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118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APO updates – Support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6053466796875" w:line="240" w:lineRule="auto"/>
        <w:ind w:left="103.6000061035156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w:t>
      </w:r>
      <w:r w:rsidDel="00000000" w:rsidR="00000000" w:rsidRPr="00000000">
        <w:rPr>
          <w:b w:val="1"/>
          <w:sz w:val="20"/>
          <w:szCs w:val="20"/>
          <w:rtl w:val="0"/>
        </w:rPr>
        <w:t xml:space="preserve">II</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Dr. David Schonfeld and Jenny from Washburn center for children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6:45-7:30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003662109375" w:line="240" w:lineRule="auto"/>
        <w:ind w:left="1187.400054931640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What to expect going forward and our role as pare</w:t>
      </w:r>
      <w:r w:rsidDel="00000000" w:rsidR="00000000" w:rsidRPr="00000000">
        <w:rPr>
          <w:sz w:val="20"/>
          <w:szCs w:val="20"/>
          <w:rtl w:val="0"/>
        </w:rPr>
        <w:t xml:space="preserve">nts and ASC council members?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40" w:lineRule="auto"/>
        <w:ind w:left="9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IV.</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Adjourn </w:t>
      </w:r>
      <w:r w:rsidDel="00000000" w:rsidR="00000000" w:rsidRPr="00000000">
        <w:rPr>
          <w:b w:val="1"/>
          <w:sz w:val="20"/>
          <w:szCs w:val="20"/>
          <w:rtl w:val="0"/>
        </w:rPr>
        <w:t xml:space="preserve">7:30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pm</w:t>
      </w:r>
    </w:p>
    <w:p w:rsidR="00000000" w:rsidDel="00000000" w:rsidP="00000000" w:rsidRDefault="00000000" w:rsidRPr="00000000" w14:paraId="00000038">
      <w:pPr>
        <w:widowControl w:val="0"/>
        <w:numPr>
          <w:ilvl w:val="0"/>
          <w:numId w:val="3"/>
        </w:numPr>
        <w:spacing w:after="0" w:afterAutospacing="0" w:before="276.60003662109375" w:line="240" w:lineRule="auto"/>
        <w:ind w:left="1440" w:hanging="360"/>
        <w:rPr>
          <w:i w:val="1"/>
          <w:sz w:val="20"/>
          <w:szCs w:val="20"/>
          <w:u w:val="none"/>
        </w:rPr>
      </w:pPr>
      <w:r w:rsidDel="00000000" w:rsidR="00000000" w:rsidRPr="00000000">
        <w:rPr>
          <w:i w:val="1"/>
          <w:sz w:val="20"/>
          <w:szCs w:val="20"/>
          <w:rtl w:val="0"/>
        </w:rPr>
        <w:t xml:space="preserve">Enter motion to open back to regular session; Moved by M. Meyer, 2nd by C. Lang.</w:t>
      </w:r>
    </w:p>
    <w:p w:rsidR="00000000" w:rsidDel="00000000" w:rsidP="00000000" w:rsidRDefault="00000000" w:rsidRPr="00000000" w14:paraId="00000039">
      <w:pPr>
        <w:widowControl w:val="0"/>
        <w:numPr>
          <w:ilvl w:val="0"/>
          <w:numId w:val="3"/>
        </w:numPr>
        <w:spacing w:before="0" w:beforeAutospacing="0" w:line="240" w:lineRule="auto"/>
        <w:ind w:left="1440" w:hanging="360"/>
        <w:rPr>
          <w:i w:val="1"/>
          <w:sz w:val="20"/>
          <w:szCs w:val="20"/>
          <w:u w:val="none"/>
        </w:rPr>
      </w:pPr>
      <w:r w:rsidDel="00000000" w:rsidR="00000000" w:rsidRPr="00000000">
        <w:rPr>
          <w:i w:val="1"/>
          <w:sz w:val="20"/>
          <w:szCs w:val="20"/>
          <w:rtl w:val="0"/>
        </w:rPr>
        <w:t xml:space="preserve">Adjourn; Moved by M. Meyer, 2nd by C. Brownlie.</w:t>
      </w:r>
      <w:r w:rsidDel="00000000" w:rsidR="00000000" w:rsidRPr="00000000">
        <w:rPr>
          <w:rtl w:val="0"/>
        </w:rPr>
      </w:r>
    </w:p>
    <w:sectPr>
      <w:pgSz w:h="15840" w:w="12240" w:orient="portrait"/>
      <w:pgMar w:bottom="1294.7401428222656" w:top="450" w:left="990" w:right="9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